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3E5DB" w14:textId="709C9092" w:rsidR="006A7CB0" w:rsidRDefault="006A7CB0" w:rsidP="006A7CB0">
      <w:pPr>
        <w:pStyle w:val="Akapitzlist"/>
        <w:autoSpaceDE w:val="0"/>
        <w:autoSpaceDN w:val="0"/>
        <w:adjustRightInd w:val="0"/>
        <w:ind w:left="9204"/>
        <w:rPr>
          <w:rFonts w:ascii="Century Gothic" w:hAnsi="Century Gothic" w:cs="Times New Roman"/>
          <w:b/>
          <w:szCs w:val="24"/>
        </w:rPr>
      </w:pPr>
      <w:r>
        <w:rPr>
          <w:rFonts w:ascii="Century Gothic" w:eastAsia="Calibri" w:hAnsi="Century Gothic"/>
          <w:b/>
          <w:szCs w:val="24"/>
        </w:rPr>
        <w:t xml:space="preserve">Załącznik nr 1 do zapytania </w:t>
      </w:r>
      <w:r w:rsidR="00E23115">
        <w:rPr>
          <w:rFonts w:ascii="Century Gothic" w:eastAsia="Calibri" w:hAnsi="Century Gothic"/>
          <w:b/>
          <w:szCs w:val="24"/>
        </w:rPr>
        <w:t>cenowego</w:t>
      </w:r>
    </w:p>
    <w:p w14:paraId="3DE5D5E1" w14:textId="77777777" w:rsidR="006A7CB0" w:rsidRDefault="006A7CB0" w:rsidP="006A7CB0">
      <w:pPr>
        <w:pStyle w:val="Akapitzlist"/>
        <w:autoSpaceDE w:val="0"/>
        <w:autoSpaceDN w:val="0"/>
        <w:adjustRightInd w:val="0"/>
        <w:ind w:left="0"/>
        <w:jc w:val="right"/>
        <w:rPr>
          <w:rFonts w:ascii="Century Gothic" w:hAnsi="Century Gothic" w:cs="Times New Roman"/>
          <w:b/>
          <w:szCs w:val="24"/>
        </w:rPr>
      </w:pPr>
    </w:p>
    <w:p w14:paraId="354AF1FB" w14:textId="24391AE9" w:rsidR="006A7CB0" w:rsidRDefault="006A7CB0" w:rsidP="006A7CB0">
      <w:pPr>
        <w:pStyle w:val="Akapitzlist"/>
        <w:autoSpaceDE w:val="0"/>
        <w:autoSpaceDN w:val="0"/>
        <w:adjustRightInd w:val="0"/>
        <w:ind w:left="0"/>
        <w:jc w:val="center"/>
        <w:rPr>
          <w:rFonts w:ascii="Century Gothic" w:hAnsi="Century Gothic" w:cs="Times New Roman"/>
          <w:b/>
          <w:sz w:val="28"/>
          <w:szCs w:val="28"/>
        </w:rPr>
      </w:pPr>
      <w:r>
        <w:rPr>
          <w:rFonts w:ascii="Century Gothic" w:hAnsi="Century Gothic" w:cs="Times New Roman"/>
          <w:b/>
          <w:sz w:val="28"/>
          <w:szCs w:val="28"/>
        </w:rPr>
        <w:t>Szczegółowy opis techniczny przedmiotu zamówienia -</w:t>
      </w:r>
      <w:r>
        <w:rPr>
          <w:rFonts w:ascii="Century Gothic" w:eastAsia="Times New Roman" w:hAnsi="Century Gothic" w:cs="Times New Roman"/>
          <w:bCs/>
          <w:kern w:val="0"/>
          <w:sz w:val="22"/>
          <w:szCs w:val="22"/>
          <w:lang w:eastAsia="pl-PL" w:bidi="ar-SA"/>
        </w:rPr>
        <w:t xml:space="preserve"> </w:t>
      </w:r>
      <w:r>
        <w:rPr>
          <w:rFonts w:ascii="Century Gothic" w:hAnsi="Century Gothic" w:cs="Times New Roman"/>
          <w:b/>
          <w:bCs/>
          <w:sz w:val="28"/>
          <w:szCs w:val="28"/>
        </w:rPr>
        <w:t xml:space="preserve">potwierdzenie parametrów </w:t>
      </w:r>
    </w:p>
    <w:p w14:paraId="1731EA7A" w14:textId="77777777" w:rsidR="006A7CB0" w:rsidRDefault="006A7CB0" w:rsidP="006A7CB0">
      <w:pPr>
        <w:pStyle w:val="Akapitzlist"/>
        <w:shd w:val="clear" w:color="auto" w:fill="FFFFFF"/>
        <w:ind w:left="0"/>
        <w:jc w:val="both"/>
        <w:rPr>
          <w:rFonts w:ascii="Century Gothic" w:eastAsia="Times New Roman" w:hAnsi="Century Gothic" w:cs="Arial"/>
          <w:b/>
          <w:sz w:val="20"/>
          <w:szCs w:val="20"/>
          <w:lang w:eastAsia="pl-PL"/>
        </w:rPr>
      </w:pPr>
      <w:r>
        <w:rPr>
          <w:rFonts w:ascii="Century Gothic" w:eastAsia="Times New Roman" w:hAnsi="Century Gothic" w:cs="Arial"/>
          <w:b/>
          <w:sz w:val="20"/>
          <w:szCs w:val="20"/>
          <w:lang w:eastAsia="pl-PL"/>
        </w:rPr>
        <w:t>Szczegółowe wytyczne minimalnych parametrów dot. wyposażenia umieszczono poniżej Tabela – Zestawienie minimalnych parametrów sprzętu.</w:t>
      </w:r>
    </w:p>
    <w:p w14:paraId="410028D2" w14:textId="77777777" w:rsidR="00DB1066" w:rsidRPr="00776F39" w:rsidRDefault="00DB1066" w:rsidP="00DB1066">
      <w:pPr>
        <w:pStyle w:val="Akapitzlist"/>
        <w:shd w:val="clear" w:color="auto" w:fill="FFFFFF"/>
        <w:ind w:left="0"/>
        <w:jc w:val="both"/>
        <w:rPr>
          <w:rFonts w:ascii="Century Gothic" w:eastAsia="Times New Roman" w:hAnsi="Century Gothic" w:cs="Arial"/>
          <w:b/>
          <w:sz w:val="18"/>
          <w:szCs w:val="18"/>
          <w:lang w:eastAsia="pl-PL"/>
        </w:rPr>
      </w:pPr>
    </w:p>
    <w:p w14:paraId="0B4A0952" w14:textId="3F864718" w:rsidR="00DB1066" w:rsidRPr="00776F39" w:rsidRDefault="00DB1066" w:rsidP="00EB02A8">
      <w:pPr>
        <w:shd w:val="clear" w:color="auto" w:fill="FFFFFF"/>
        <w:jc w:val="both"/>
        <w:rPr>
          <w:rFonts w:ascii="Century Gothic" w:eastAsia="Times New Roman" w:hAnsi="Century Gothic" w:cs="Arial"/>
          <w:b/>
          <w:sz w:val="18"/>
          <w:szCs w:val="18"/>
          <w:lang w:eastAsia="pl-PL"/>
        </w:rPr>
      </w:pPr>
      <w:r w:rsidRPr="00776F39">
        <w:rPr>
          <w:rFonts w:ascii="Century Gothic" w:eastAsia="Times New Roman" w:hAnsi="Century Gothic" w:cs="Arial"/>
          <w:b/>
          <w:sz w:val="18"/>
          <w:szCs w:val="18"/>
          <w:lang w:eastAsia="pl-PL"/>
        </w:rPr>
        <w:t xml:space="preserve">Tabela – Zestawienie minimalnych parametrów </w:t>
      </w:r>
      <w:r w:rsidR="00EB02A8">
        <w:rPr>
          <w:rFonts w:ascii="Century Gothic" w:eastAsia="Times New Roman" w:hAnsi="Century Gothic" w:cs="Arial"/>
          <w:b/>
          <w:sz w:val="18"/>
          <w:szCs w:val="18"/>
          <w:lang w:eastAsia="pl-PL"/>
        </w:rPr>
        <w:t>- o</w:t>
      </w:r>
      <w:r w:rsidR="00EB02A8" w:rsidRPr="00EB02A8">
        <w:rPr>
          <w:rFonts w:ascii="Century Gothic" w:eastAsia="Times New Roman" w:hAnsi="Century Gothic" w:cs="Arial"/>
          <w:b/>
          <w:sz w:val="18"/>
          <w:szCs w:val="18"/>
          <w:lang w:eastAsia="pl-PL"/>
        </w:rPr>
        <w:t xml:space="preserve">pracowanie prototypów skrzynek transportowych typu </w:t>
      </w:r>
      <w:proofErr w:type="spellStart"/>
      <w:r w:rsidR="00EB02A8" w:rsidRPr="00EB02A8">
        <w:rPr>
          <w:rFonts w:ascii="Century Gothic" w:eastAsia="Times New Roman" w:hAnsi="Century Gothic" w:cs="Arial"/>
          <w:b/>
          <w:sz w:val="18"/>
          <w:szCs w:val="18"/>
          <w:lang w:eastAsia="pl-PL"/>
        </w:rPr>
        <w:t>case</w:t>
      </w:r>
      <w:proofErr w:type="spellEnd"/>
      <w:r w:rsidR="00EB02A8">
        <w:rPr>
          <w:rFonts w:ascii="Century Gothic" w:eastAsia="Times New Roman" w:hAnsi="Century Gothic" w:cs="Arial"/>
          <w:b/>
          <w:sz w:val="18"/>
          <w:szCs w:val="18"/>
          <w:lang w:eastAsia="pl-PL"/>
        </w:rPr>
        <w:t xml:space="preserve"> </w:t>
      </w:r>
      <w:r w:rsidR="00EB02A8" w:rsidRPr="00EB02A8">
        <w:rPr>
          <w:rFonts w:ascii="Century Gothic" w:eastAsia="Times New Roman" w:hAnsi="Century Gothic" w:cs="Arial"/>
          <w:b/>
          <w:sz w:val="18"/>
          <w:szCs w:val="18"/>
          <w:lang w:eastAsia="pl-PL"/>
        </w:rPr>
        <w:t>dla urządzeń</w:t>
      </w:r>
    </w:p>
    <w:tbl>
      <w:tblPr>
        <w:tblW w:w="137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"/>
        <w:gridCol w:w="10311"/>
        <w:gridCol w:w="2531"/>
      </w:tblGrid>
      <w:tr w:rsidR="006A5B79" w:rsidRPr="00C72463" w14:paraId="62CEA1C6" w14:textId="77777777" w:rsidTr="008267EC">
        <w:trPr>
          <w:cantSplit/>
          <w:trHeight w:val="462"/>
        </w:trPr>
        <w:tc>
          <w:tcPr>
            <w:tcW w:w="954" w:type="dxa"/>
            <w:tcBorders>
              <w:bottom w:val="single" w:sz="4" w:space="0" w:color="auto"/>
            </w:tcBorders>
          </w:tcPr>
          <w:p w14:paraId="3791591D" w14:textId="5C6378E7" w:rsidR="006A5B79" w:rsidRPr="00C72463" w:rsidRDefault="006A5B7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0311" w:type="dxa"/>
            <w:tcBorders>
              <w:bottom w:val="single" w:sz="4" w:space="0" w:color="auto"/>
            </w:tcBorders>
          </w:tcPr>
          <w:p w14:paraId="6D612B80" w14:textId="77777777" w:rsidR="006A5B79" w:rsidRDefault="006A5B7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 xml:space="preserve">Przedmiot zamówienia </w:t>
            </w:r>
            <w:r w:rsidRPr="00C72463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/</w:t>
            </w:r>
            <w:r w:rsidRPr="00C72463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  <w:t>Wymagane minimalne parametry</w:t>
            </w:r>
          </w:p>
          <w:p w14:paraId="1E4DD251" w14:textId="04331690" w:rsidR="00527C1B" w:rsidRPr="00C72463" w:rsidRDefault="00527C1B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31" w:type="dxa"/>
          </w:tcPr>
          <w:p w14:paraId="4C453341" w14:textId="77777777" w:rsidR="007E536A" w:rsidRPr="00C72463" w:rsidRDefault="007E536A" w:rsidP="007E536A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/>
                <w:bCs/>
                <w:kern w:val="2"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  <w:t>Parametry oferowanego sprzętu</w:t>
            </w:r>
          </w:p>
          <w:p w14:paraId="15CC1E01" w14:textId="77777777" w:rsidR="007E536A" w:rsidRPr="00C72463" w:rsidRDefault="007E536A" w:rsidP="007E536A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*odpowiadają minimalnym parametrom podanym przez Zamawiającego  (tak/nie)</w:t>
            </w:r>
          </w:p>
          <w:p w14:paraId="13D1A4EA" w14:textId="52A7DA96" w:rsidR="006A5B79" w:rsidRPr="00C72463" w:rsidRDefault="007E536A" w:rsidP="007E536A">
            <w:pPr>
              <w:shd w:val="clear" w:color="auto" w:fill="FFFFFF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** jeśli parametry są wyższe od zalecanych proszę o ich wypisanie</w:t>
            </w:r>
          </w:p>
        </w:tc>
      </w:tr>
      <w:tr w:rsidR="008267EC" w:rsidRPr="00C72463" w14:paraId="624C1FD3" w14:textId="77777777" w:rsidTr="008267EC">
        <w:trPr>
          <w:cantSplit/>
          <w:trHeight w:val="462"/>
        </w:trPr>
        <w:tc>
          <w:tcPr>
            <w:tcW w:w="954" w:type="dxa"/>
            <w:tcBorders>
              <w:bottom w:val="single" w:sz="4" w:space="0" w:color="auto"/>
            </w:tcBorders>
          </w:tcPr>
          <w:p w14:paraId="762A6D83" w14:textId="27B610C4" w:rsidR="008267EC" w:rsidRPr="00C72463" w:rsidRDefault="008267EC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0311" w:type="dxa"/>
            <w:tcBorders>
              <w:bottom w:val="single" w:sz="4" w:space="0" w:color="auto"/>
            </w:tcBorders>
          </w:tcPr>
          <w:p w14:paraId="3931CFCD" w14:textId="13810A23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Zamówienie powinno zawierać:</w:t>
            </w:r>
          </w:p>
          <w:p w14:paraId="46FDC35D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1)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>Projekt - dokumentacja techniczna w formie papierowej i elektronicznej, po jej zaakceptowaniu przez zamawiającego, wykonanie na jej podstawie prototypów oraz przetestowanie ich w praktyce</w:t>
            </w:r>
          </w:p>
          <w:p w14:paraId="103CA31A" w14:textId="3FC47BB5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2)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>Prototyp - 1 sztuk</w:t>
            </w:r>
            <w:r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a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 xml:space="preserve"> dla każdego rodzaju skrzynki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</w:r>
          </w:p>
          <w:p w14:paraId="54B81EFE" w14:textId="651E2774" w:rsidR="008267EC" w:rsidRPr="00C72463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31" w:type="dxa"/>
          </w:tcPr>
          <w:p w14:paraId="44E97B90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tak/ nie*</w:t>
            </w:r>
          </w:p>
          <w:p w14:paraId="4C3626BE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5479224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3689DF66" w14:textId="46252D80" w:rsidR="008267EC" w:rsidRPr="00C72463" w:rsidRDefault="008267EC" w:rsidP="008267EC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  <w:tr w:rsidR="008267EC" w:rsidRPr="00C72463" w14:paraId="496B3D6B" w14:textId="77777777" w:rsidTr="008267EC">
        <w:trPr>
          <w:cantSplit/>
          <w:trHeight w:val="462"/>
        </w:trPr>
        <w:tc>
          <w:tcPr>
            <w:tcW w:w="954" w:type="dxa"/>
            <w:tcBorders>
              <w:bottom w:val="single" w:sz="4" w:space="0" w:color="auto"/>
            </w:tcBorders>
          </w:tcPr>
          <w:p w14:paraId="11FA3CC5" w14:textId="4655C59E" w:rsidR="008267EC" w:rsidRPr="00C72463" w:rsidRDefault="008267EC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 xml:space="preserve">2. </w:t>
            </w:r>
          </w:p>
        </w:tc>
        <w:tc>
          <w:tcPr>
            <w:tcW w:w="10311" w:type="dxa"/>
            <w:tcBorders>
              <w:bottom w:val="single" w:sz="4" w:space="0" w:color="auto"/>
            </w:tcBorders>
          </w:tcPr>
          <w:p w14:paraId="77EC5127" w14:textId="78071F8A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Szczegółowy opis techniczny przedmiotu zamówienia skrzynek transportowych znajduje się poniżej:</w:t>
            </w:r>
          </w:p>
          <w:p w14:paraId="3FF238B5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4A765530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>Sklejka o grubości min. 12 mm</w:t>
            </w:r>
          </w:p>
          <w:p w14:paraId="38AEFFAF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 xml:space="preserve">Malowane na dowolny kolor/nazwa firmy </w:t>
            </w:r>
          </w:p>
          <w:p w14:paraId="2C93AFF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>Skrzynie wykonane na podstawie paletowej w celu ułatwienia ich transportu</w:t>
            </w:r>
          </w:p>
          <w:p w14:paraId="38D29D4D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>Obite wewnątrz folią/pianką w celu zredukowania wilgoci</w:t>
            </w:r>
          </w:p>
          <w:p w14:paraId="02E97582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>Kątowniki w narożnikach skrzyni</w:t>
            </w:r>
          </w:p>
          <w:p w14:paraId="514DAA3B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>Pokrywa na zawiasach, skrzynia zamykana na zamek, z możliwością montażu kłódki, w skrzyniach służących do transportu urządzeń o wadze większej niż 20 kg możliwość dodatkowego otwarcia skrzyni z boku</w:t>
            </w:r>
          </w:p>
          <w:p w14:paraId="2B888782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>Uchwyty wewnątrz po bokach skrzyni – urządzenia wyposażone są w koła z blokadą lub nóżki – potrzebne rozwiązanie, aby urządzenia nie przesuwały się same wewnątrz skrzyni np. możliwość przymocowania urządzeń do skrzyni paskiem, elastyczną gumą do podstawy/ściany lub za pomocą haczyków.</w:t>
            </w:r>
          </w:p>
          <w:p w14:paraId="2FC34A30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7201E39C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Uwaga:</w:t>
            </w:r>
          </w:p>
          <w:p w14:paraId="4D85BF26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Wymiary wewnętrzne skrzynki powinny uwzględniać obicie + miejsce, aby włożyć rękę/ręce i wyciągnąć urządzenie tj. ok. 20 mm zachowując stabilność w transporcie</w:t>
            </w:r>
          </w:p>
          <w:p w14:paraId="1F02E8CD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4DA9CBB3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Specyfikacja urządzeń dla których należy opracować rozwiązania (projekty) w postaci skrzynek transportowych:</w:t>
            </w:r>
          </w:p>
          <w:p w14:paraId="05F879F5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286B5D02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1.</w:t>
            </w: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ab/>
              <w:t>Nagrzewnica elektryczna 3,3 kW</w:t>
            </w:r>
          </w:p>
          <w:p w14:paraId="39DBE7A0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220 mm</w:t>
            </w:r>
          </w:p>
          <w:p w14:paraId="4451AD0E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200 mm</w:t>
            </w:r>
          </w:p>
          <w:p w14:paraId="0C68DA51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330 mm</w:t>
            </w:r>
          </w:p>
          <w:p w14:paraId="2D8BFBF1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5 kg</w:t>
            </w:r>
          </w:p>
          <w:p w14:paraId="6E4D0DF6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1D1D862A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2. Nagrzewnica elektryczna 9 kW</w:t>
            </w:r>
          </w:p>
          <w:p w14:paraId="10B0AD0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340 mm</w:t>
            </w:r>
          </w:p>
          <w:p w14:paraId="64EAF973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420 mm</w:t>
            </w:r>
          </w:p>
          <w:p w14:paraId="2570A00C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440 mm</w:t>
            </w:r>
          </w:p>
          <w:p w14:paraId="6CB8BC15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10 kg</w:t>
            </w:r>
          </w:p>
          <w:p w14:paraId="061455A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5526FAC0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3. Nagrzewnica elektryczna 15 kW</w:t>
            </w:r>
          </w:p>
          <w:p w14:paraId="536E8718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350 mm</w:t>
            </w:r>
          </w:p>
          <w:p w14:paraId="52417A6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470 mm</w:t>
            </w:r>
          </w:p>
          <w:p w14:paraId="3501EE0E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490 mm</w:t>
            </w:r>
          </w:p>
          <w:p w14:paraId="261655BF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15 kg</w:t>
            </w:r>
          </w:p>
          <w:p w14:paraId="41E43EE1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6C4D03F2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4. Nagrzewnica elektryczna 22 kW</w:t>
            </w:r>
          </w:p>
          <w:p w14:paraId="619D3C52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lastRenderedPageBreak/>
              <w:t>• Długość 350 mm</w:t>
            </w:r>
          </w:p>
          <w:p w14:paraId="681FF4B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540 mm</w:t>
            </w:r>
          </w:p>
          <w:p w14:paraId="2CFC3C5E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590 mm</w:t>
            </w:r>
          </w:p>
          <w:p w14:paraId="63A4AFD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20 kg</w:t>
            </w:r>
          </w:p>
          <w:p w14:paraId="3FFAFF88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1B29ED3C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5. Nagrzewnica olejowa 20 kW</w:t>
            </w:r>
          </w:p>
          <w:p w14:paraId="327ECEB2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745 mm</w:t>
            </w:r>
          </w:p>
          <w:p w14:paraId="45CC497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300 mm</w:t>
            </w:r>
          </w:p>
          <w:p w14:paraId="492B7362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405 mm</w:t>
            </w:r>
          </w:p>
          <w:p w14:paraId="22F65AEF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15 kg</w:t>
            </w:r>
          </w:p>
          <w:p w14:paraId="600B3E9E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2A6E0B4A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6. Nagrzewnica olejowa 30 kW</w:t>
            </w:r>
          </w:p>
          <w:p w14:paraId="5AB3F231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1 075 mm</w:t>
            </w:r>
          </w:p>
          <w:p w14:paraId="445F399C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600 mm</w:t>
            </w:r>
          </w:p>
          <w:p w14:paraId="14320086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480 mm</w:t>
            </w:r>
          </w:p>
          <w:p w14:paraId="5D4AC8E7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25 kg</w:t>
            </w:r>
          </w:p>
          <w:p w14:paraId="190A36EA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37E95F30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7. Nagrzewnica olejowa 20 kW z kominem</w:t>
            </w:r>
          </w:p>
          <w:p w14:paraId="0EF5866A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1 130 mm</w:t>
            </w:r>
          </w:p>
          <w:p w14:paraId="7C32390A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380 mm</w:t>
            </w:r>
          </w:p>
          <w:p w14:paraId="2DC33F1A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660 mm</w:t>
            </w:r>
          </w:p>
          <w:p w14:paraId="365895B3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25 kg</w:t>
            </w:r>
          </w:p>
          <w:p w14:paraId="7F73B1EA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147D5F90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8. Osuszacz powietrza 30 l/24h – musi być przewożony w pionie</w:t>
            </w:r>
          </w:p>
          <w:p w14:paraId="28C7CD0A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358 mm</w:t>
            </w:r>
          </w:p>
          <w:p w14:paraId="1411B52E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338 mm</w:t>
            </w:r>
          </w:p>
          <w:p w14:paraId="06605033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550 mm</w:t>
            </w:r>
          </w:p>
          <w:p w14:paraId="37F167A1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20 kg</w:t>
            </w:r>
          </w:p>
          <w:p w14:paraId="432160AF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7286E134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9. Osuszacz powietrza 50 l/24h – musi być przewożony w pionie</w:t>
            </w:r>
          </w:p>
          <w:p w14:paraId="3B7A7A9B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580 mm</w:t>
            </w:r>
          </w:p>
          <w:p w14:paraId="64BE69BE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422 mm</w:t>
            </w:r>
          </w:p>
          <w:p w14:paraId="77EB8B44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820 mm</w:t>
            </w:r>
          </w:p>
          <w:p w14:paraId="224AA977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30 kg</w:t>
            </w:r>
          </w:p>
          <w:p w14:paraId="2553F427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20CA3F4E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10. Osuszacz powietrza 55 l/24h – musi być przewożony w pionie</w:t>
            </w:r>
          </w:p>
          <w:p w14:paraId="09EB6396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570 mm</w:t>
            </w:r>
          </w:p>
          <w:p w14:paraId="26583993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530 mm</w:t>
            </w:r>
          </w:p>
          <w:p w14:paraId="21A58C34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lastRenderedPageBreak/>
              <w:t>• Wysokość 700 mm</w:t>
            </w:r>
          </w:p>
          <w:p w14:paraId="67006B86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45 kg</w:t>
            </w:r>
          </w:p>
          <w:p w14:paraId="1629DC35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5EF19FA4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11. Osuszacz powietrza 80 l/24h – musi być przewożony w pionie</w:t>
            </w:r>
          </w:p>
          <w:p w14:paraId="76862DDE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580 mm</w:t>
            </w:r>
          </w:p>
          <w:p w14:paraId="149A8EF1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600 mm</w:t>
            </w:r>
          </w:p>
          <w:p w14:paraId="086A7F9B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1035 mm</w:t>
            </w:r>
          </w:p>
          <w:p w14:paraId="78AE1ECB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66 kg</w:t>
            </w:r>
          </w:p>
          <w:p w14:paraId="4AE04882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194A7952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12. Klimatyzator sprężarkowy 3,5 kW – musi być przewożony w pionie</w:t>
            </w:r>
          </w:p>
          <w:p w14:paraId="591D0D50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470 mm</w:t>
            </w:r>
          </w:p>
          <w:p w14:paraId="4A949DB0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400 mm</w:t>
            </w:r>
          </w:p>
          <w:p w14:paraId="42724ACB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770 mm</w:t>
            </w:r>
          </w:p>
          <w:p w14:paraId="35AC3021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34 kg</w:t>
            </w:r>
          </w:p>
          <w:p w14:paraId="29BF286C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257E872F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13. Klimatyzator ewaporacyjny – może być otwierany od boku (wysoki), może tez leżeć</w:t>
            </w:r>
          </w:p>
          <w:p w14:paraId="0214E8A6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Długość 500 mm</w:t>
            </w:r>
          </w:p>
          <w:p w14:paraId="772DE23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Szerokość 850 mm</w:t>
            </w:r>
          </w:p>
          <w:p w14:paraId="364C8E36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Wysokość 1 410 mm</w:t>
            </w:r>
          </w:p>
          <w:p w14:paraId="31F86E95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• Waga 32 kg</w:t>
            </w:r>
          </w:p>
          <w:p w14:paraId="22B7101D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  <w:p w14:paraId="63F1F50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Uwaga:</w:t>
            </w:r>
          </w:p>
          <w:p w14:paraId="47FA0A96" w14:textId="54524591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Wymiary urządzeń – wszystkie wymiary podano dla urządzeń skręconych, tj. z zamontowanymi nóżkami, kółkami, rączkami itp.</w:t>
            </w:r>
          </w:p>
        </w:tc>
        <w:tc>
          <w:tcPr>
            <w:tcW w:w="2531" w:type="dxa"/>
          </w:tcPr>
          <w:p w14:paraId="17637726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>tak/ nie*</w:t>
            </w:r>
          </w:p>
          <w:p w14:paraId="5DDEB02A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43192069" w14:textId="77777777" w:rsidR="008267EC" w:rsidRPr="008267EC" w:rsidRDefault="008267EC" w:rsidP="008267EC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5E74FF19" w14:textId="35FD3E3A" w:rsidR="008267EC" w:rsidRPr="00C72463" w:rsidRDefault="008267EC" w:rsidP="008267EC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</w:pPr>
            <w:r w:rsidRPr="008267EC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</w:tbl>
    <w:p w14:paraId="2A4F453E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3E201C90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683F2ABA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58BADD00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70F48D43" w14:textId="5A570DD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  <w:r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  <w:t>...................................................................................</w:t>
      </w:r>
    </w:p>
    <w:p w14:paraId="70DC3215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>(pieczątka i podpis osób/y uprawnionych do</w:t>
      </w:r>
    </w:p>
    <w:p w14:paraId="4A7A3B73" w14:textId="77777777" w:rsidR="00C72463" w:rsidRDefault="00C72463" w:rsidP="00C72463">
      <w:pPr>
        <w:widowControl/>
        <w:tabs>
          <w:tab w:val="left" w:pos="5670"/>
          <w:tab w:val="center" w:pos="7797"/>
        </w:tabs>
        <w:suppressAutoHyphens w:val="0"/>
        <w:autoSpaceDE w:val="0"/>
        <w:autoSpaceDN w:val="0"/>
        <w:adjustRightInd w:val="0"/>
        <w:ind w:left="4958" w:hanging="2"/>
        <w:rPr>
          <w:rFonts w:ascii="Century Gothic" w:eastAsia="Times New Roman" w:hAnsi="Century Gothic" w:cs="Times New Roman"/>
          <w:i/>
          <w:iCs/>
          <w:kern w:val="0"/>
          <w:sz w:val="18"/>
          <w:szCs w:val="16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 xml:space="preserve"> 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ab/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ab/>
        <w:t xml:space="preserve">                                      Składania oświadczeń woli</w:t>
      </w:r>
      <w:r>
        <w:rPr>
          <w:rFonts w:ascii="Century Gothic" w:eastAsia="Times New Roman" w:hAnsi="Century Gothic" w:cs="Times New Roman"/>
          <w:i/>
          <w:iCs/>
          <w:kern w:val="0"/>
          <w:sz w:val="18"/>
          <w:szCs w:val="16"/>
          <w:lang w:eastAsia="pl-PL" w:bidi="ar-SA"/>
        </w:rPr>
        <w:t>)</w:t>
      </w:r>
    </w:p>
    <w:p w14:paraId="4E47934D" w14:textId="77777777" w:rsidR="00C72463" w:rsidRDefault="00C72463" w:rsidP="00C72463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</w:pPr>
    </w:p>
    <w:p w14:paraId="2AEAD9B9" w14:textId="64DBB14A" w:rsidR="00C72463" w:rsidRDefault="00C72463" w:rsidP="00C72463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  <w:t>……………………………..,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dnia</w:t>
      </w:r>
      <w:r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  <w:t>………………………..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20</w:t>
      </w:r>
      <w:r w:rsidR="002300B2"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2</w:t>
      </w:r>
      <w:r w:rsidR="005B3C82"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1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 xml:space="preserve">  r.</w:t>
      </w:r>
    </w:p>
    <w:p w14:paraId="509B2F86" w14:textId="04BB01E1" w:rsidR="00DB1066" w:rsidRPr="00776F39" w:rsidRDefault="00DB1066" w:rsidP="00DC064E">
      <w:pPr>
        <w:shd w:val="clear" w:color="auto" w:fill="FFFFFF"/>
        <w:jc w:val="both"/>
        <w:rPr>
          <w:rFonts w:ascii="Century Gothic" w:hAnsi="Century Gothic" w:cs="Times New Roman"/>
          <w:b/>
          <w:sz w:val="18"/>
          <w:szCs w:val="18"/>
        </w:rPr>
      </w:pPr>
    </w:p>
    <w:sectPr w:rsidR="00DB1066" w:rsidRPr="00776F39" w:rsidSect="00BF617D">
      <w:headerReference w:type="default" r:id="rId8"/>
      <w:footerReference w:type="default" r:id="rId9"/>
      <w:pgSz w:w="16838" w:h="11906" w:orient="landscape"/>
      <w:pgMar w:top="1417" w:right="1417" w:bottom="851" w:left="1134" w:header="708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A968F" w14:textId="77777777" w:rsidR="00DE3EC9" w:rsidRDefault="00DE3EC9" w:rsidP="00927257">
      <w:r>
        <w:separator/>
      </w:r>
    </w:p>
  </w:endnote>
  <w:endnote w:type="continuationSeparator" w:id="0">
    <w:p w14:paraId="58976F26" w14:textId="77777777" w:rsidR="00DE3EC9" w:rsidRDefault="00DE3EC9" w:rsidP="0092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2016060115"/>
      <w:docPartObj>
        <w:docPartGallery w:val="Page Numbers (Bottom of Page)"/>
        <w:docPartUnique/>
      </w:docPartObj>
    </w:sdtPr>
    <w:sdtEndPr/>
    <w:sdtContent>
      <w:p w14:paraId="26CA1297" w14:textId="7658D862" w:rsidR="00F96706" w:rsidRDefault="00F96706" w:rsidP="00927257">
        <w:pPr>
          <w:pStyle w:val="Stopka"/>
          <w:jc w:val="center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8B30A4" w:rsidRPr="008B30A4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380572" w14:textId="77777777" w:rsidR="00F96706" w:rsidRDefault="00F967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E0E9B8" w14:textId="77777777" w:rsidR="00DE3EC9" w:rsidRDefault="00DE3EC9" w:rsidP="00927257">
      <w:r>
        <w:separator/>
      </w:r>
    </w:p>
  </w:footnote>
  <w:footnote w:type="continuationSeparator" w:id="0">
    <w:p w14:paraId="110FB186" w14:textId="77777777" w:rsidR="00DE3EC9" w:rsidRDefault="00DE3EC9" w:rsidP="00927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4E2F9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201446FF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44F464A0" w14:textId="7475E1C0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  <w:r>
      <w:rPr>
        <w:rFonts w:ascii="Arial" w:eastAsia="Times New Roman" w:hAnsi="Arial" w:cs="Times New Roman"/>
        <w:noProof/>
        <w:kern w:val="0"/>
        <w:sz w:val="20"/>
        <w:szCs w:val="20"/>
        <w:lang w:eastAsia="pl-PL" w:bidi="ar-SA"/>
      </w:rPr>
      <w:drawing>
        <wp:inline distT="0" distB="0" distL="0" distR="0" wp14:anchorId="5E4226FB" wp14:editId="293BC15D">
          <wp:extent cx="5840730" cy="585470"/>
          <wp:effectExtent l="0" t="0" r="762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073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C52C9B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10AD873E" w14:textId="77777777" w:rsidR="00F96706" w:rsidRDefault="00F967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46651"/>
    <w:multiLevelType w:val="multilevel"/>
    <w:tmpl w:val="F7A64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869DD"/>
    <w:multiLevelType w:val="hybridMultilevel"/>
    <w:tmpl w:val="295CF6AC"/>
    <w:lvl w:ilvl="0" w:tplc="700609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03650"/>
    <w:multiLevelType w:val="hybridMultilevel"/>
    <w:tmpl w:val="95F08D46"/>
    <w:lvl w:ilvl="0" w:tplc="4A8E8374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4D4382D"/>
    <w:multiLevelType w:val="multilevel"/>
    <w:tmpl w:val="8960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71BE6"/>
    <w:multiLevelType w:val="hybridMultilevel"/>
    <w:tmpl w:val="E8A83AE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D953AD"/>
    <w:multiLevelType w:val="hybridMultilevel"/>
    <w:tmpl w:val="BFDCF922"/>
    <w:lvl w:ilvl="0" w:tplc="3292619C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569E5FEC">
      <w:numFmt w:val="bullet"/>
      <w:lvlText w:val="·"/>
      <w:lvlJc w:val="left"/>
      <w:pPr>
        <w:ind w:left="1590" w:hanging="510"/>
      </w:pPr>
      <w:rPr>
        <w:rFonts w:ascii="Century Gothic" w:eastAsia="Times New Roman" w:hAnsi="Century Gothic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87A5E"/>
    <w:multiLevelType w:val="hybridMultilevel"/>
    <w:tmpl w:val="7C1CC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171765"/>
    <w:multiLevelType w:val="multilevel"/>
    <w:tmpl w:val="6A2A441A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E1B4347"/>
    <w:multiLevelType w:val="hybridMultilevel"/>
    <w:tmpl w:val="6DF0E97C"/>
    <w:lvl w:ilvl="0" w:tplc="F80A57E8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153C42"/>
    <w:multiLevelType w:val="multilevel"/>
    <w:tmpl w:val="C1BE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450C3D"/>
    <w:multiLevelType w:val="hybridMultilevel"/>
    <w:tmpl w:val="247ACA26"/>
    <w:lvl w:ilvl="0" w:tplc="F80A57E8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F5518"/>
    <w:multiLevelType w:val="multilevel"/>
    <w:tmpl w:val="712C0E10"/>
    <w:styleLink w:val="WW8Num5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12" w15:restartNumberingAfterBreak="0">
    <w:nsid w:val="7BAB1364"/>
    <w:multiLevelType w:val="multilevel"/>
    <w:tmpl w:val="617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D446C48"/>
    <w:multiLevelType w:val="multilevel"/>
    <w:tmpl w:val="8A66E1FA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14" w15:restartNumberingAfterBreak="0">
    <w:nsid w:val="7E060B3E"/>
    <w:multiLevelType w:val="hybridMultilevel"/>
    <w:tmpl w:val="E5F4472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"/>
  </w:num>
  <w:num w:numId="5">
    <w:abstractNumId w:val="5"/>
  </w:num>
  <w:num w:numId="6">
    <w:abstractNumId w:val="12"/>
  </w:num>
  <w:num w:numId="7">
    <w:abstractNumId w:val="14"/>
  </w:num>
  <w:num w:numId="8">
    <w:abstractNumId w:val="8"/>
  </w:num>
  <w:num w:numId="9">
    <w:abstractNumId w:val="4"/>
  </w:num>
  <w:num w:numId="10">
    <w:abstractNumId w:val="10"/>
  </w:num>
  <w:num w:numId="11">
    <w:abstractNumId w:val="6"/>
  </w:num>
  <w:num w:numId="12">
    <w:abstractNumId w:val="9"/>
  </w:num>
  <w:num w:numId="13">
    <w:abstractNumId w:val="0"/>
  </w:num>
  <w:num w:numId="14">
    <w:abstractNumId w:val="3"/>
  </w:num>
  <w:num w:numId="1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78D"/>
    <w:rsid w:val="00002467"/>
    <w:rsid w:val="000069E1"/>
    <w:rsid w:val="0002098A"/>
    <w:rsid w:val="000211D9"/>
    <w:rsid w:val="000264A1"/>
    <w:rsid w:val="00030D77"/>
    <w:rsid w:val="00045A7C"/>
    <w:rsid w:val="00045E6C"/>
    <w:rsid w:val="00054DA4"/>
    <w:rsid w:val="00057762"/>
    <w:rsid w:val="00060578"/>
    <w:rsid w:val="0008226C"/>
    <w:rsid w:val="0009041A"/>
    <w:rsid w:val="000929D0"/>
    <w:rsid w:val="000A1E3D"/>
    <w:rsid w:val="000A2A5C"/>
    <w:rsid w:val="000B22B4"/>
    <w:rsid w:val="000B26DE"/>
    <w:rsid w:val="000B6E68"/>
    <w:rsid w:val="000C11D3"/>
    <w:rsid w:val="000C4A3E"/>
    <w:rsid w:val="000C6976"/>
    <w:rsid w:val="000D2898"/>
    <w:rsid w:val="000E0EEB"/>
    <w:rsid w:val="000E142C"/>
    <w:rsid w:val="000F0A48"/>
    <w:rsid w:val="000F21E1"/>
    <w:rsid w:val="000F6270"/>
    <w:rsid w:val="00100C77"/>
    <w:rsid w:val="00111D18"/>
    <w:rsid w:val="00113E8B"/>
    <w:rsid w:val="00123862"/>
    <w:rsid w:val="00125C8D"/>
    <w:rsid w:val="0012772C"/>
    <w:rsid w:val="00132FE1"/>
    <w:rsid w:val="00136D2F"/>
    <w:rsid w:val="001375C4"/>
    <w:rsid w:val="00140CB8"/>
    <w:rsid w:val="00141686"/>
    <w:rsid w:val="0015287B"/>
    <w:rsid w:val="00153BA9"/>
    <w:rsid w:val="00155E5D"/>
    <w:rsid w:val="001618CE"/>
    <w:rsid w:val="0016308D"/>
    <w:rsid w:val="00170907"/>
    <w:rsid w:val="00172ABF"/>
    <w:rsid w:val="00172C4B"/>
    <w:rsid w:val="00176A17"/>
    <w:rsid w:val="00177DB8"/>
    <w:rsid w:val="00191DBD"/>
    <w:rsid w:val="001A4210"/>
    <w:rsid w:val="001A704E"/>
    <w:rsid w:val="001C1B24"/>
    <w:rsid w:val="001C642C"/>
    <w:rsid w:val="001D0C93"/>
    <w:rsid w:val="001D4E92"/>
    <w:rsid w:val="001D6F67"/>
    <w:rsid w:val="001E074D"/>
    <w:rsid w:val="001F5D05"/>
    <w:rsid w:val="001F6F39"/>
    <w:rsid w:val="00215759"/>
    <w:rsid w:val="00224BE4"/>
    <w:rsid w:val="002300B2"/>
    <w:rsid w:val="002337B3"/>
    <w:rsid w:val="00236272"/>
    <w:rsid w:val="002421BE"/>
    <w:rsid w:val="00251D36"/>
    <w:rsid w:val="002570E2"/>
    <w:rsid w:val="00260FDD"/>
    <w:rsid w:val="0027578E"/>
    <w:rsid w:val="002819E2"/>
    <w:rsid w:val="00282299"/>
    <w:rsid w:val="0029222A"/>
    <w:rsid w:val="002949DD"/>
    <w:rsid w:val="002975D5"/>
    <w:rsid w:val="002B2E82"/>
    <w:rsid w:val="002B76A9"/>
    <w:rsid w:val="002B7914"/>
    <w:rsid w:val="002B7CCD"/>
    <w:rsid w:val="002C6E47"/>
    <w:rsid w:val="002D0A0A"/>
    <w:rsid w:val="002D67A0"/>
    <w:rsid w:val="002D7588"/>
    <w:rsid w:val="002E6E75"/>
    <w:rsid w:val="002F419C"/>
    <w:rsid w:val="002F500B"/>
    <w:rsid w:val="0031020E"/>
    <w:rsid w:val="00310F25"/>
    <w:rsid w:val="00317589"/>
    <w:rsid w:val="0032097F"/>
    <w:rsid w:val="0032287E"/>
    <w:rsid w:val="00330A8D"/>
    <w:rsid w:val="00342939"/>
    <w:rsid w:val="003436A3"/>
    <w:rsid w:val="00346E5E"/>
    <w:rsid w:val="00351547"/>
    <w:rsid w:val="00353259"/>
    <w:rsid w:val="003542E3"/>
    <w:rsid w:val="00354588"/>
    <w:rsid w:val="003617EA"/>
    <w:rsid w:val="003622DE"/>
    <w:rsid w:val="00372131"/>
    <w:rsid w:val="003833B9"/>
    <w:rsid w:val="00387A5D"/>
    <w:rsid w:val="003A1C1D"/>
    <w:rsid w:val="003A5EC6"/>
    <w:rsid w:val="003B1B5B"/>
    <w:rsid w:val="003B554C"/>
    <w:rsid w:val="003B7A51"/>
    <w:rsid w:val="003C13DF"/>
    <w:rsid w:val="003C2BAD"/>
    <w:rsid w:val="003E79FD"/>
    <w:rsid w:val="003E7CD5"/>
    <w:rsid w:val="00400CC7"/>
    <w:rsid w:val="00402633"/>
    <w:rsid w:val="00415C54"/>
    <w:rsid w:val="00423809"/>
    <w:rsid w:val="00432346"/>
    <w:rsid w:val="0043731C"/>
    <w:rsid w:val="00437458"/>
    <w:rsid w:val="00442763"/>
    <w:rsid w:val="004450DA"/>
    <w:rsid w:val="00446126"/>
    <w:rsid w:val="00446C25"/>
    <w:rsid w:val="00462435"/>
    <w:rsid w:val="0047061F"/>
    <w:rsid w:val="00473BB4"/>
    <w:rsid w:val="00475AF8"/>
    <w:rsid w:val="00480F0F"/>
    <w:rsid w:val="0048346A"/>
    <w:rsid w:val="00483B5E"/>
    <w:rsid w:val="0049405C"/>
    <w:rsid w:val="004A3171"/>
    <w:rsid w:val="004A346C"/>
    <w:rsid w:val="004A563A"/>
    <w:rsid w:val="004A64D2"/>
    <w:rsid w:val="004B03E2"/>
    <w:rsid w:val="004B3D8B"/>
    <w:rsid w:val="004C30C3"/>
    <w:rsid w:val="004D05D8"/>
    <w:rsid w:val="004D10C2"/>
    <w:rsid w:val="004D49AC"/>
    <w:rsid w:val="004D5D48"/>
    <w:rsid w:val="004D77FC"/>
    <w:rsid w:val="004E41CF"/>
    <w:rsid w:val="004E48D7"/>
    <w:rsid w:val="004E66F1"/>
    <w:rsid w:val="004E7E55"/>
    <w:rsid w:val="00506471"/>
    <w:rsid w:val="00513335"/>
    <w:rsid w:val="00513D9B"/>
    <w:rsid w:val="00515A92"/>
    <w:rsid w:val="00517ECD"/>
    <w:rsid w:val="00527C1B"/>
    <w:rsid w:val="00531815"/>
    <w:rsid w:val="00533DF4"/>
    <w:rsid w:val="00535FFE"/>
    <w:rsid w:val="00541E60"/>
    <w:rsid w:val="00543775"/>
    <w:rsid w:val="00553D92"/>
    <w:rsid w:val="00565EB1"/>
    <w:rsid w:val="005732D6"/>
    <w:rsid w:val="00590532"/>
    <w:rsid w:val="00595804"/>
    <w:rsid w:val="005B3C82"/>
    <w:rsid w:val="005B6E34"/>
    <w:rsid w:val="005C5306"/>
    <w:rsid w:val="005E3E5A"/>
    <w:rsid w:val="005F0798"/>
    <w:rsid w:val="005F23B6"/>
    <w:rsid w:val="005F5742"/>
    <w:rsid w:val="005F6C46"/>
    <w:rsid w:val="00607751"/>
    <w:rsid w:val="00610AB3"/>
    <w:rsid w:val="006123B0"/>
    <w:rsid w:val="00617D24"/>
    <w:rsid w:val="00620FC9"/>
    <w:rsid w:val="0062370A"/>
    <w:rsid w:val="00631CCB"/>
    <w:rsid w:val="00631FDC"/>
    <w:rsid w:val="006339D1"/>
    <w:rsid w:val="00640E4D"/>
    <w:rsid w:val="006458AD"/>
    <w:rsid w:val="00645F80"/>
    <w:rsid w:val="00651B1C"/>
    <w:rsid w:val="00660349"/>
    <w:rsid w:val="00663593"/>
    <w:rsid w:val="006713BE"/>
    <w:rsid w:val="00672A44"/>
    <w:rsid w:val="00680D94"/>
    <w:rsid w:val="00683666"/>
    <w:rsid w:val="00697846"/>
    <w:rsid w:val="006A1B44"/>
    <w:rsid w:val="006A2220"/>
    <w:rsid w:val="006A5B79"/>
    <w:rsid w:val="006A72D0"/>
    <w:rsid w:val="006A7CB0"/>
    <w:rsid w:val="006B0226"/>
    <w:rsid w:val="006B0AB1"/>
    <w:rsid w:val="006C02B7"/>
    <w:rsid w:val="006C33C6"/>
    <w:rsid w:val="006C3D85"/>
    <w:rsid w:val="006C4013"/>
    <w:rsid w:val="006C6479"/>
    <w:rsid w:val="006D156D"/>
    <w:rsid w:val="006D1B1E"/>
    <w:rsid w:val="006D2273"/>
    <w:rsid w:val="006D4AEB"/>
    <w:rsid w:val="006D686B"/>
    <w:rsid w:val="006F0CF7"/>
    <w:rsid w:val="00703B5F"/>
    <w:rsid w:val="00705DA4"/>
    <w:rsid w:val="00717071"/>
    <w:rsid w:val="007340F6"/>
    <w:rsid w:val="00734211"/>
    <w:rsid w:val="007435E5"/>
    <w:rsid w:val="007463C6"/>
    <w:rsid w:val="00762282"/>
    <w:rsid w:val="00773C91"/>
    <w:rsid w:val="00776F39"/>
    <w:rsid w:val="00787CA0"/>
    <w:rsid w:val="007B1C9C"/>
    <w:rsid w:val="007B3C57"/>
    <w:rsid w:val="007B66A2"/>
    <w:rsid w:val="007C6DBE"/>
    <w:rsid w:val="007D4714"/>
    <w:rsid w:val="007D53C4"/>
    <w:rsid w:val="007E536A"/>
    <w:rsid w:val="007E6ED6"/>
    <w:rsid w:val="007F4080"/>
    <w:rsid w:val="007F6072"/>
    <w:rsid w:val="00800EB8"/>
    <w:rsid w:val="00803D6F"/>
    <w:rsid w:val="00826305"/>
    <w:rsid w:val="008267EC"/>
    <w:rsid w:val="00830AE9"/>
    <w:rsid w:val="00832842"/>
    <w:rsid w:val="0083390A"/>
    <w:rsid w:val="00836187"/>
    <w:rsid w:val="008361B9"/>
    <w:rsid w:val="008509F4"/>
    <w:rsid w:val="00850F14"/>
    <w:rsid w:val="00851164"/>
    <w:rsid w:val="00852D5E"/>
    <w:rsid w:val="008601C3"/>
    <w:rsid w:val="008616E3"/>
    <w:rsid w:val="008651E5"/>
    <w:rsid w:val="00871953"/>
    <w:rsid w:val="00877C55"/>
    <w:rsid w:val="00881B2F"/>
    <w:rsid w:val="00882D3B"/>
    <w:rsid w:val="00885EA5"/>
    <w:rsid w:val="008871DE"/>
    <w:rsid w:val="00895D59"/>
    <w:rsid w:val="008A250F"/>
    <w:rsid w:val="008A4855"/>
    <w:rsid w:val="008A7C28"/>
    <w:rsid w:val="008B1295"/>
    <w:rsid w:val="008B30A4"/>
    <w:rsid w:val="008B4AA0"/>
    <w:rsid w:val="008C57E6"/>
    <w:rsid w:val="008E3510"/>
    <w:rsid w:val="008E724E"/>
    <w:rsid w:val="008F28DA"/>
    <w:rsid w:val="008F43C2"/>
    <w:rsid w:val="0090350F"/>
    <w:rsid w:val="00904A2C"/>
    <w:rsid w:val="00905279"/>
    <w:rsid w:val="00906403"/>
    <w:rsid w:val="009223C9"/>
    <w:rsid w:val="00922717"/>
    <w:rsid w:val="00927257"/>
    <w:rsid w:val="0093177A"/>
    <w:rsid w:val="00931B45"/>
    <w:rsid w:val="00931E37"/>
    <w:rsid w:val="009370CB"/>
    <w:rsid w:val="00941D49"/>
    <w:rsid w:val="00946E19"/>
    <w:rsid w:val="00955602"/>
    <w:rsid w:val="009563FD"/>
    <w:rsid w:val="0098190F"/>
    <w:rsid w:val="00982EAB"/>
    <w:rsid w:val="00983132"/>
    <w:rsid w:val="00987DE7"/>
    <w:rsid w:val="00992FBD"/>
    <w:rsid w:val="009C68F9"/>
    <w:rsid w:val="009C7660"/>
    <w:rsid w:val="009D6D85"/>
    <w:rsid w:val="009E073C"/>
    <w:rsid w:val="009E6723"/>
    <w:rsid w:val="009F49EE"/>
    <w:rsid w:val="00A04C5E"/>
    <w:rsid w:val="00A13996"/>
    <w:rsid w:val="00A20A22"/>
    <w:rsid w:val="00A34D9B"/>
    <w:rsid w:val="00A45C1F"/>
    <w:rsid w:val="00A63B8C"/>
    <w:rsid w:val="00A640E5"/>
    <w:rsid w:val="00A66249"/>
    <w:rsid w:val="00A728A0"/>
    <w:rsid w:val="00A732BE"/>
    <w:rsid w:val="00A809F2"/>
    <w:rsid w:val="00A83A0C"/>
    <w:rsid w:val="00AA0D10"/>
    <w:rsid w:val="00AB5ECB"/>
    <w:rsid w:val="00AB65C3"/>
    <w:rsid w:val="00AC4BFD"/>
    <w:rsid w:val="00AD43E5"/>
    <w:rsid w:val="00AD711F"/>
    <w:rsid w:val="00AF4C5A"/>
    <w:rsid w:val="00B0118C"/>
    <w:rsid w:val="00B05FEE"/>
    <w:rsid w:val="00B23F3F"/>
    <w:rsid w:val="00B26D27"/>
    <w:rsid w:val="00B30447"/>
    <w:rsid w:val="00B32C70"/>
    <w:rsid w:val="00B3303B"/>
    <w:rsid w:val="00B33BC3"/>
    <w:rsid w:val="00B37EFE"/>
    <w:rsid w:val="00B4385A"/>
    <w:rsid w:val="00B5107C"/>
    <w:rsid w:val="00B675F3"/>
    <w:rsid w:val="00B8023E"/>
    <w:rsid w:val="00B84588"/>
    <w:rsid w:val="00B8778D"/>
    <w:rsid w:val="00BA695C"/>
    <w:rsid w:val="00BB1152"/>
    <w:rsid w:val="00BB135B"/>
    <w:rsid w:val="00BB327A"/>
    <w:rsid w:val="00BB397B"/>
    <w:rsid w:val="00BC3248"/>
    <w:rsid w:val="00BC4052"/>
    <w:rsid w:val="00BD5AD2"/>
    <w:rsid w:val="00BD5C93"/>
    <w:rsid w:val="00BE5E5C"/>
    <w:rsid w:val="00BE7647"/>
    <w:rsid w:val="00BF617D"/>
    <w:rsid w:val="00C02AFC"/>
    <w:rsid w:val="00C060DB"/>
    <w:rsid w:val="00C066DE"/>
    <w:rsid w:val="00C4389E"/>
    <w:rsid w:val="00C46928"/>
    <w:rsid w:val="00C47E4E"/>
    <w:rsid w:val="00C47E84"/>
    <w:rsid w:val="00C47F3D"/>
    <w:rsid w:val="00C53CF3"/>
    <w:rsid w:val="00C56D91"/>
    <w:rsid w:val="00C62798"/>
    <w:rsid w:val="00C650E2"/>
    <w:rsid w:val="00C72463"/>
    <w:rsid w:val="00C77115"/>
    <w:rsid w:val="00C82AB0"/>
    <w:rsid w:val="00C832C1"/>
    <w:rsid w:val="00C852C1"/>
    <w:rsid w:val="00C86D9D"/>
    <w:rsid w:val="00CA52DE"/>
    <w:rsid w:val="00CA5E6D"/>
    <w:rsid w:val="00CA6F45"/>
    <w:rsid w:val="00CB1CBD"/>
    <w:rsid w:val="00CB4882"/>
    <w:rsid w:val="00CB4BD4"/>
    <w:rsid w:val="00CB681E"/>
    <w:rsid w:val="00CB6B46"/>
    <w:rsid w:val="00CB6C3D"/>
    <w:rsid w:val="00CB7621"/>
    <w:rsid w:val="00CC00F0"/>
    <w:rsid w:val="00CC02A7"/>
    <w:rsid w:val="00CC5AF4"/>
    <w:rsid w:val="00CC6025"/>
    <w:rsid w:val="00CD5BA0"/>
    <w:rsid w:val="00CF4546"/>
    <w:rsid w:val="00D12B67"/>
    <w:rsid w:val="00D14AE8"/>
    <w:rsid w:val="00D21121"/>
    <w:rsid w:val="00D21CF5"/>
    <w:rsid w:val="00D2518D"/>
    <w:rsid w:val="00D513EB"/>
    <w:rsid w:val="00D547C8"/>
    <w:rsid w:val="00D555CF"/>
    <w:rsid w:val="00D6450F"/>
    <w:rsid w:val="00D9076B"/>
    <w:rsid w:val="00DA0D0E"/>
    <w:rsid w:val="00DA2633"/>
    <w:rsid w:val="00DA5917"/>
    <w:rsid w:val="00DA75DE"/>
    <w:rsid w:val="00DB049A"/>
    <w:rsid w:val="00DB1066"/>
    <w:rsid w:val="00DC064E"/>
    <w:rsid w:val="00DC08CE"/>
    <w:rsid w:val="00DC1E1E"/>
    <w:rsid w:val="00DC3AF7"/>
    <w:rsid w:val="00DD3927"/>
    <w:rsid w:val="00DD718A"/>
    <w:rsid w:val="00DE3EC9"/>
    <w:rsid w:val="00DF181C"/>
    <w:rsid w:val="00DF7D06"/>
    <w:rsid w:val="00E01AA2"/>
    <w:rsid w:val="00E034ED"/>
    <w:rsid w:val="00E076C7"/>
    <w:rsid w:val="00E1080B"/>
    <w:rsid w:val="00E1146E"/>
    <w:rsid w:val="00E150C5"/>
    <w:rsid w:val="00E23115"/>
    <w:rsid w:val="00E249D5"/>
    <w:rsid w:val="00E24FB6"/>
    <w:rsid w:val="00E27917"/>
    <w:rsid w:val="00E30A75"/>
    <w:rsid w:val="00E32B83"/>
    <w:rsid w:val="00E36901"/>
    <w:rsid w:val="00E41022"/>
    <w:rsid w:val="00E446B3"/>
    <w:rsid w:val="00E471F9"/>
    <w:rsid w:val="00E5358C"/>
    <w:rsid w:val="00E84367"/>
    <w:rsid w:val="00E9749C"/>
    <w:rsid w:val="00EA49C0"/>
    <w:rsid w:val="00EA513A"/>
    <w:rsid w:val="00EA55F7"/>
    <w:rsid w:val="00EA6A99"/>
    <w:rsid w:val="00EA717B"/>
    <w:rsid w:val="00EA7B7B"/>
    <w:rsid w:val="00EA7FFA"/>
    <w:rsid w:val="00EB02A8"/>
    <w:rsid w:val="00EB4BD5"/>
    <w:rsid w:val="00EB5818"/>
    <w:rsid w:val="00EB7999"/>
    <w:rsid w:val="00EC2580"/>
    <w:rsid w:val="00ED0CD1"/>
    <w:rsid w:val="00ED16DE"/>
    <w:rsid w:val="00ED5AE6"/>
    <w:rsid w:val="00ED732C"/>
    <w:rsid w:val="00EE11F7"/>
    <w:rsid w:val="00EE2507"/>
    <w:rsid w:val="00EF0308"/>
    <w:rsid w:val="00EF0B90"/>
    <w:rsid w:val="00F062C9"/>
    <w:rsid w:val="00F13D6C"/>
    <w:rsid w:val="00F14A02"/>
    <w:rsid w:val="00F16FAF"/>
    <w:rsid w:val="00F379EA"/>
    <w:rsid w:val="00F40444"/>
    <w:rsid w:val="00F52BF6"/>
    <w:rsid w:val="00F55EB0"/>
    <w:rsid w:val="00F664A9"/>
    <w:rsid w:val="00F67193"/>
    <w:rsid w:val="00F70E13"/>
    <w:rsid w:val="00F765DE"/>
    <w:rsid w:val="00F82128"/>
    <w:rsid w:val="00F96706"/>
    <w:rsid w:val="00FA2AB0"/>
    <w:rsid w:val="00FB0A27"/>
    <w:rsid w:val="00FC5E64"/>
    <w:rsid w:val="00FD0C51"/>
    <w:rsid w:val="00FD0DE3"/>
    <w:rsid w:val="00FD48C5"/>
    <w:rsid w:val="00FE0737"/>
    <w:rsid w:val="00FE1D71"/>
    <w:rsid w:val="00FE5BDA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3A7C2BB5"/>
  <w15:docId w15:val="{FABEE2D6-43FC-4FD4-BC7E-8AAC6FB8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6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16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168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D05D8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5D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5DE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customStyle="1" w:styleId="Standard">
    <w:name w:val="Standard"/>
    <w:rsid w:val="004E66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">
    <w:name w:val="Styl"/>
    <w:rsid w:val="004E66F1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4E66F1"/>
    <w:pPr>
      <w:numPr>
        <w:numId w:val="1"/>
      </w:numPr>
    </w:pPr>
  </w:style>
  <w:style w:type="numbering" w:customStyle="1" w:styleId="WW8Num4">
    <w:name w:val="WW8Num4"/>
    <w:basedOn w:val="Bezlisty"/>
    <w:rsid w:val="004E66F1"/>
    <w:pPr>
      <w:numPr>
        <w:numId w:val="2"/>
      </w:numPr>
    </w:pPr>
  </w:style>
  <w:style w:type="numbering" w:customStyle="1" w:styleId="WW8Num5">
    <w:name w:val="WW8Num5"/>
    <w:basedOn w:val="Bezlisty"/>
    <w:rsid w:val="004E66F1"/>
    <w:pPr>
      <w:numPr>
        <w:numId w:val="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A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AB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AB3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A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AB3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styleId="Bezodstpw">
    <w:name w:val="No Spacing"/>
    <w:uiPriority w:val="1"/>
    <w:qFormat/>
    <w:rsid w:val="00251D3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622D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3622DE"/>
    <w:rPr>
      <w:b/>
      <w:bCs/>
    </w:rPr>
  </w:style>
  <w:style w:type="table" w:styleId="Tabela-Siatka">
    <w:name w:val="Table Grid"/>
    <w:basedOn w:val="Standardowy"/>
    <w:uiPriority w:val="39"/>
    <w:rsid w:val="00B3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Tekstpodstawowy31">
    <w:name w:val="Tekst podstawowy 31"/>
    <w:basedOn w:val="Normalny"/>
    <w:rsid w:val="00C066DE"/>
    <w:pPr>
      <w:widowControl/>
      <w:spacing w:after="120"/>
      <w:jc w:val="both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335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3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335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1333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513335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513335"/>
    <w:pPr>
      <w:widowControl/>
      <w:suppressAutoHyphens w:val="0"/>
      <w:autoSpaceDE w:val="0"/>
      <w:autoSpaceDN w:val="0"/>
      <w:adjustRightInd w:val="0"/>
      <w:spacing w:after="120" w:line="480" w:lineRule="auto"/>
      <w:ind w:left="283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33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13335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wykytekst">
    <w:name w:val="Plain Text"/>
    <w:basedOn w:val="Normalny"/>
    <w:link w:val="ZwykytekstZnak"/>
    <w:unhideWhenUsed/>
    <w:rsid w:val="000264A1"/>
    <w:rPr>
      <w:rFonts w:ascii="Consolas" w:hAnsi="Consolas"/>
      <w:sz w:val="21"/>
      <w:szCs w:val="19"/>
    </w:rPr>
  </w:style>
  <w:style w:type="character" w:customStyle="1" w:styleId="ZwykytekstZnak">
    <w:name w:val="Zwykły tekst Znak"/>
    <w:basedOn w:val="Domylnaczcionkaakapitu"/>
    <w:link w:val="Zwykytekst"/>
    <w:rsid w:val="000264A1"/>
    <w:rPr>
      <w:rFonts w:ascii="Consolas" w:eastAsia="SimSun" w:hAnsi="Consolas" w:cs="Mangal"/>
      <w:kern w:val="1"/>
      <w:sz w:val="21"/>
      <w:szCs w:val="19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9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8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2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3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6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4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5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5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40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6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5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A0F0D-FD81-4D3D-A90A-D49AB3672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558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Adamczak</dc:creator>
  <cp:lastModifiedBy>LCB</cp:lastModifiedBy>
  <cp:revision>6</cp:revision>
  <cp:lastPrinted>2020-06-25T07:43:00Z</cp:lastPrinted>
  <dcterms:created xsi:type="dcterms:W3CDTF">2021-02-17T08:56:00Z</dcterms:created>
  <dcterms:modified xsi:type="dcterms:W3CDTF">2021-02-17T09:48:00Z</dcterms:modified>
</cp:coreProperties>
</file>